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A1" w:rsidRPr="00A548C2" w:rsidRDefault="00C94FBE" w:rsidP="006F177F">
      <w:pPr>
        <w:tabs>
          <w:tab w:val="left" w:pos="14175"/>
        </w:tabs>
      </w:pPr>
      <w:bookmarkStart w:id="0" w:name="_GoBack"/>
      <w:r w:rsidRPr="00C94FBE">
        <w:rPr>
          <w:noProof/>
          <w:lang w:eastAsia="ru-RU"/>
        </w:rPr>
        <w:drawing>
          <wp:inline distT="0" distB="0" distL="0" distR="0">
            <wp:extent cx="9258300" cy="6838950"/>
            <wp:effectExtent l="0" t="0" r="19050" b="1905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89" w:rsidRDefault="006D7289" w:rsidP="00D04C2E">
      <w:pPr>
        <w:spacing w:after="0" w:line="240" w:lineRule="auto"/>
      </w:pPr>
      <w:r>
        <w:separator/>
      </w:r>
    </w:p>
  </w:endnote>
  <w:endnote w:type="continuationSeparator" w:id="0">
    <w:p w:rsidR="006D7289" w:rsidRDefault="006D7289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89" w:rsidRDefault="006D7289" w:rsidP="00D04C2E">
      <w:pPr>
        <w:spacing w:after="0" w:line="240" w:lineRule="auto"/>
      </w:pPr>
      <w:r>
        <w:separator/>
      </w:r>
    </w:p>
  </w:footnote>
  <w:footnote w:type="continuationSeparator" w:id="0">
    <w:p w:rsidR="006D7289" w:rsidRDefault="006D7289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6496"/>
    <w:rsid w:val="00057868"/>
    <w:rsid w:val="000C65FC"/>
    <w:rsid w:val="000D13B6"/>
    <w:rsid w:val="000E4F1C"/>
    <w:rsid w:val="00190681"/>
    <w:rsid w:val="001D688D"/>
    <w:rsid w:val="00223165"/>
    <w:rsid w:val="002850AC"/>
    <w:rsid w:val="002A17CE"/>
    <w:rsid w:val="002C5492"/>
    <w:rsid w:val="00310469"/>
    <w:rsid w:val="003340AA"/>
    <w:rsid w:val="00353BBF"/>
    <w:rsid w:val="00361EFC"/>
    <w:rsid w:val="00366D77"/>
    <w:rsid w:val="00377E4C"/>
    <w:rsid w:val="003A001A"/>
    <w:rsid w:val="003A1FF1"/>
    <w:rsid w:val="0040479C"/>
    <w:rsid w:val="00480FF9"/>
    <w:rsid w:val="004C69BE"/>
    <w:rsid w:val="004D5AE2"/>
    <w:rsid w:val="005036F2"/>
    <w:rsid w:val="00570A98"/>
    <w:rsid w:val="00627418"/>
    <w:rsid w:val="0069532B"/>
    <w:rsid w:val="006D7289"/>
    <w:rsid w:val="006F177F"/>
    <w:rsid w:val="006F4D81"/>
    <w:rsid w:val="00703829"/>
    <w:rsid w:val="00707783"/>
    <w:rsid w:val="00723F40"/>
    <w:rsid w:val="007505E6"/>
    <w:rsid w:val="00805B5C"/>
    <w:rsid w:val="00850972"/>
    <w:rsid w:val="00864DF2"/>
    <w:rsid w:val="00903F45"/>
    <w:rsid w:val="009257F3"/>
    <w:rsid w:val="00994B28"/>
    <w:rsid w:val="009E5FEA"/>
    <w:rsid w:val="00A2430A"/>
    <w:rsid w:val="00A548C2"/>
    <w:rsid w:val="00AA437B"/>
    <w:rsid w:val="00B3296F"/>
    <w:rsid w:val="00B470E4"/>
    <w:rsid w:val="00BB2D84"/>
    <w:rsid w:val="00BD4528"/>
    <w:rsid w:val="00BD74A1"/>
    <w:rsid w:val="00C23028"/>
    <w:rsid w:val="00C4100A"/>
    <w:rsid w:val="00C93543"/>
    <w:rsid w:val="00C94FBE"/>
    <w:rsid w:val="00CA066E"/>
    <w:rsid w:val="00CA13E1"/>
    <w:rsid w:val="00CF631F"/>
    <w:rsid w:val="00D04C2E"/>
    <w:rsid w:val="00D32FE8"/>
    <w:rsid w:val="00D502A3"/>
    <w:rsid w:val="00D81088"/>
    <w:rsid w:val="00DE066A"/>
    <w:rsid w:val="00E6725F"/>
    <w:rsid w:val="00EC3F73"/>
    <w:rsid w:val="00F32327"/>
    <w:rsid w:val="00F62CFD"/>
    <w:rsid w:val="00F73080"/>
    <w:rsid w:val="00F80EBA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4 квартал 2020 года</a:t>
            </a:r>
          </a:p>
        </c:rich>
      </c:tx>
      <c:layout>
        <c:manualLayout>
          <c:xMode val="edge"/>
          <c:yMode val="edge"/>
          <c:x val="0.13427531044785412"/>
          <c:y val="2.4249546825642728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34666191417432E-2"/>
          <c:y val="0.12340344643549084"/>
          <c:w val="0.91761457286974935"/>
          <c:h val="0.3273458644967429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649676506493E-3"/>
                  <c:y val="-2.7368675015901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998887484743418E-3"/>
                  <c:y val="-5.8865322893134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6477215039478093E-3"/>
                  <c:y val="-0.110321613698009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8344836525063993E-3"/>
                  <c:y val="-0.1275403387946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5776654461402202E-3"/>
                  <c:y val="-8.57501517045744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7988291587008416E-3"/>
                  <c:y val="-4.1791795524166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1816964237495003E-3"/>
                  <c:y val="-5.4106112780470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3595476491364504E-3"/>
                  <c:y val="-2.3738585601590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7812341358564751E-3"/>
                  <c:y val="-3.9990056953187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867599883347915E-3"/>
                  <c:y val="-9.0702373902426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784334057008303E-3"/>
                  <c:y val="-2.5056331746832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1915146409167991E-3"/>
                  <c:y val="-2.1274464647350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3.2569694220321225E-3"/>
                  <c:y val="-2.2460172979770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6.5333808582570159E-3"/>
                  <c:y val="-5.8249585097127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1.4982232159251698E-3"/>
                  <c:y val="-2.0892242230166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1.3445232926132154E-3"/>
                  <c:y val="-2.1090372060038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5.4869684499314125E-3"/>
                  <c:y val="-0.170844939647168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Лист1!$A$2:$A$18</c:f>
              <c:strCache>
                <c:ptCount val="17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Регистрация ККТ</c:v>
                </c:pt>
                <c:pt idx="15">
                  <c:v>Надзор в области организации и проведения азартных игр и лотерей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71</c:v>
                </c:pt>
                <c:pt idx="1">
                  <c:v>387</c:v>
                </c:pt>
                <c:pt idx="2">
                  <c:v>864</c:v>
                </c:pt>
                <c:pt idx="3">
                  <c:v>995</c:v>
                </c:pt>
                <c:pt idx="4">
                  <c:v>613</c:v>
                </c:pt>
                <c:pt idx="5">
                  <c:v>159</c:v>
                </c:pt>
                <c:pt idx="6">
                  <c:v>286</c:v>
                </c:pt>
                <c:pt idx="7">
                  <c:v>52</c:v>
                </c:pt>
                <c:pt idx="8">
                  <c:v>147</c:v>
                </c:pt>
                <c:pt idx="9">
                  <c:v>648</c:v>
                </c:pt>
                <c:pt idx="10">
                  <c:v>27</c:v>
                </c:pt>
                <c:pt idx="11">
                  <c:v>15</c:v>
                </c:pt>
                <c:pt idx="12">
                  <c:v>7</c:v>
                </c:pt>
                <c:pt idx="13">
                  <c:v>351</c:v>
                </c:pt>
                <c:pt idx="14">
                  <c:v>22</c:v>
                </c:pt>
                <c:pt idx="15">
                  <c:v>1</c:v>
                </c:pt>
                <c:pt idx="16">
                  <c:v>1445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1296512"/>
        <c:axId val="201314688"/>
        <c:axId val="0"/>
      </c:bar3DChart>
      <c:catAx>
        <c:axId val="2012965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201314688"/>
        <c:crosses val="autoZero"/>
        <c:auto val="0"/>
        <c:lblAlgn val="ctr"/>
        <c:lblOffset val="100"/>
        <c:noMultiLvlLbl val="0"/>
      </c:catAx>
      <c:valAx>
        <c:axId val="201314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201296512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3"/>
          <c:y val="0.81955604938799198"/>
          <c:w val="0.2113095349247352"/>
          <c:h val="9.3332621075011502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51A7-D989-4EEC-84DE-3216612A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2</cp:revision>
  <dcterms:created xsi:type="dcterms:W3CDTF">2021-02-02T14:50:00Z</dcterms:created>
  <dcterms:modified xsi:type="dcterms:W3CDTF">2021-02-02T14:50:00Z</dcterms:modified>
</cp:coreProperties>
</file>